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4E4102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4E4102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300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4E4102" w:rsidTr="004E4102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4E4102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4E4102" w:rsidTr="004E4102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166E87" w:rsidP="00D82D83">
            <w:pPr>
              <w:jc w:val="center"/>
              <w:rPr>
                <w:rFonts w:ascii="Times New Roman" w:hAnsi="Times New Roman" w:cs="Times New Roman"/>
              </w:rPr>
            </w:pPr>
            <w:r w:rsidRPr="004E4102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</w:t>
            </w:r>
            <w:r w:rsidR="00D82D83">
              <w:rPr>
                <w:rStyle w:val="1"/>
                <w:rFonts w:eastAsia="Courier New"/>
                <w:sz w:val="24"/>
                <w:szCs w:val="24"/>
              </w:rPr>
              <w:t>автономное</w:t>
            </w:r>
            <w:r w:rsidRPr="004E4102">
              <w:rPr>
                <w:rStyle w:val="1"/>
                <w:rFonts w:eastAsia="Courier New"/>
                <w:sz w:val="24"/>
                <w:szCs w:val="24"/>
              </w:rPr>
              <w:t xml:space="preserve"> учреждение </w:t>
            </w:r>
            <w:r w:rsidR="00FC35E3" w:rsidRPr="004E4102">
              <w:rPr>
                <w:rStyle w:val="1"/>
                <w:rFonts w:eastAsia="Courier New"/>
                <w:sz w:val="24"/>
                <w:szCs w:val="24"/>
              </w:rPr>
              <w:t>«Камчатский театр драмы и комедии»</w:t>
            </w:r>
          </w:p>
        </w:tc>
      </w:tr>
      <w:tr w:rsidR="00166E87" w:rsidRPr="004E4102" w:rsidTr="004E4102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Фамилия, имя, отчество рук</w:t>
            </w:r>
            <w:bookmarkStart w:id="0" w:name="_GoBack"/>
            <w:bookmarkEnd w:id="0"/>
            <w:r w:rsidRPr="004E4102">
              <w:rPr>
                <w:rStyle w:val="1"/>
                <w:sz w:val="24"/>
                <w:szCs w:val="24"/>
              </w:rPr>
              <w:t>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Савельева А.Д</w:t>
            </w:r>
          </w:p>
        </w:tc>
      </w:tr>
      <w:tr w:rsidR="00166E87" w:rsidRPr="004E4102" w:rsidTr="004E4102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Художественный руководитель</w:t>
            </w:r>
          </w:p>
        </w:tc>
      </w:tr>
      <w:tr w:rsidR="00166E87" w:rsidRPr="004E4102" w:rsidTr="004E4102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4E4102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111724,00</w:t>
            </w:r>
          </w:p>
        </w:tc>
      </w:tr>
      <w:tr w:rsidR="00166E87" w:rsidRPr="004E4102" w:rsidTr="004E4102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Моисеева И.И.</w:t>
            </w:r>
          </w:p>
        </w:tc>
      </w:tr>
      <w:tr w:rsidR="00166E87" w:rsidRPr="004E4102" w:rsidTr="004E4102">
        <w:trPr>
          <w:trHeight w:hRule="exact" w:val="1327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4E4102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4E4102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jc w:val="both"/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Заместитель художественного руководителя по финансово-экономическим и административным вопросам</w:t>
            </w:r>
          </w:p>
        </w:tc>
      </w:tr>
      <w:tr w:rsidR="00166E87" w:rsidRPr="004E4102" w:rsidTr="004E4102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4E4102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126860,00</w:t>
            </w:r>
          </w:p>
        </w:tc>
      </w:tr>
      <w:tr w:rsidR="00166E87" w:rsidRPr="004E4102" w:rsidTr="004E4102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Елецкая М.В.</w:t>
            </w:r>
          </w:p>
        </w:tc>
      </w:tr>
      <w:tr w:rsidR="00166E87" w:rsidRPr="004E4102" w:rsidTr="004E4102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4E4102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A071F7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 xml:space="preserve"> </w:t>
            </w:r>
            <w:r w:rsidR="00166E87" w:rsidRPr="004E4102">
              <w:rPr>
                <w:rFonts w:ascii="Times New Roman" w:hAnsi="Times New Roman" w:cs="Times New Roman"/>
              </w:rPr>
              <w:t>Главный бухгалтер</w:t>
            </w:r>
          </w:p>
        </w:tc>
      </w:tr>
      <w:tr w:rsidR="00166E87" w:rsidRPr="004E4102" w:rsidTr="004E4102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4E4102" w:rsidRDefault="00166E87" w:rsidP="004E4102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4E41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4E4102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4E4102" w:rsidRDefault="00FC35E3" w:rsidP="004E4102">
            <w:pPr>
              <w:rPr>
                <w:rFonts w:ascii="Times New Roman" w:hAnsi="Times New Roman" w:cs="Times New Roman"/>
              </w:rPr>
            </w:pPr>
            <w:r w:rsidRPr="004E4102">
              <w:rPr>
                <w:rFonts w:ascii="Times New Roman" w:hAnsi="Times New Roman" w:cs="Times New Roman"/>
              </w:rPr>
              <w:t>108380,00</w:t>
            </w:r>
          </w:p>
        </w:tc>
      </w:tr>
    </w:tbl>
    <w:p w:rsidR="00166E87" w:rsidRPr="004E4102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4E4102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4E4102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4E4102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A80590" w:rsidRPr="004E4102" w:rsidRDefault="004E4102" w:rsidP="004E4102">
      <w:pPr>
        <w:jc w:val="center"/>
        <w:rPr>
          <w:rFonts w:ascii="Times New Roman" w:hAnsi="Times New Roman" w:cs="Times New Roman"/>
          <w:sz w:val="22"/>
          <w:szCs w:val="22"/>
        </w:rPr>
      </w:pPr>
      <w:r w:rsidRPr="004E4102">
        <w:rPr>
          <w:rFonts w:ascii="Times New Roman" w:hAnsi="Times New Roman" w:cs="Times New Roman"/>
          <w:sz w:val="28"/>
          <w:szCs w:val="28"/>
        </w:rPr>
        <w:t>предприятий за 2016 год</w:t>
      </w:r>
    </w:p>
    <w:p w:rsidR="00892AB2" w:rsidRPr="004E410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3A7285"/>
    <w:rsid w:val="004E4102"/>
    <w:rsid w:val="00502C6E"/>
    <w:rsid w:val="00597789"/>
    <w:rsid w:val="00892AB2"/>
    <w:rsid w:val="00A071F7"/>
    <w:rsid w:val="00A80590"/>
    <w:rsid w:val="00D1763B"/>
    <w:rsid w:val="00D82D83"/>
    <w:rsid w:val="00DB6754"/>
    <w:rsid w:val="00E40397"/>
    <w:rsid w:val="00FC35E3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CE16-9BEF-40BB-AC46-2D64EFE9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8</cp:revision>
  <cp:lastPrinted>2017-03-16T00:19:00Z</cp:lastPrinted>
  <dcterms:created xsi:type="dcterms:W3CDTF">2017-04-25T08:50:00Z</dcterms:created>
  <dcterms:modified xsi:type="dcterms:W3CDTF">2017-05-08T01:19:00Z</dcterms:modified>
</cp:coreProperties>
</file>